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369D" w14:textId="77777777" w:rsidR="00221660" w:rsidRPr="00221660" w:rsidRDefault="00221660" w:rsidP="003850B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21660">
        <w:rPr>
          <w:rFonts w:ascii="Times New Roman" w:hAnsi="Times New Roman" w:cs="Times New Roman"/>
          <w:b/>
          <w:bCs/>
        </w:rPr>
        <w:t>РЕГЛАМЕНТ</w:t>
      </w:r>
    </w:p>
    <w:p w14:paraId="09C6EE18" w14:textId="77777777" w:rsidR="00221660" w:rsidRPr="00221660" w:rsidRDefault="00221660" w:rsidP="003850B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21660">
        <w:rPr>
          <w:rFonts w:ascii="Times New Roman" w:hAnsi="Times New Roman" w:cs="Times New Roman"/>
          <w:b/>
          <w:bCs/>
        </w:rPr>
        <w:t>о порядке взимания платы за посещение территории</w:t>
      </w:r>
    </w:p>
    <w:p w14:paraId="2FA8C604" w14:textId="77777777" w:rsidR="00221660" w:rsidRPr="00221660" w:rsidRDefault="00221660" w:rsidP="003850B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21660">
        <w:rPr>
          <w:rFonts w:ascii="Times New Roman" w:hAnsi="Times New Roman" w:cs="Times New Roman"/>
          <w:b/>
          <w:bCs/>
        </w:rPr>
        <w:t xml:space="preserve">ФГБУ «Национальный парк „Марий </w:t>
      </w:r>
      <w:proofErr w:type="spellStart"/>
      <w:r w:rsidRPr="00221660">
        <w:rPr>
          <w:rFonts w:ascii="Times New Roman" w:hAnsi="Times New Roman" w:cs="Times New Roman"/>
          <w:b/>
          <w:bCs/>
        </w:rPr>
        <w:t>Чодра</w:t>
      </w:r>
      <w:proofErr w:type="spellEnd"/>
      <w:r w:rsidRPr="00221660">
        <w:rPr>
          <w:rFonts w:ascii="Times New Roman" w:hAnsi="Times New Roman" w:cs="Times New Roman"/>
          <w:b/>
          <w:bCs/>
        </w:rPr>
        <w:t>“</w:t>
      </w:r>
    </w:p>
    <w:p w14:paraId="78C1633D" w14:textId="77777777" w:rsidR="00221660" w:rsidRPr="00221660" w:rsidRDefault="00221660" w:rsidP="003850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  <w:b/>
          <w:bCs/>
        </w:rPr>
        <w:t>(Далее – Регламент)</w:t>
      </w:r>
    </w:p>
    <w:p w14:paraId="2E09088F" w14:textId="1680D906" w:rsidR="00221660" w:rsidRDefault="00221660" w:rsidP="003850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  <w:b/>
          <w:bCs/>
        </w:rPr>
        <w:t>Дата введения:</w:t>
      </w:r>
      <w:r w:rsidRPr="00221660">
        <w:rPr>
          <w:rFonts w:ascii="Times New Roman" w:hAnsi="Times New Roman" w:cs="Times New Roman"/>
        </w:rPr>
        <w:t xml:space="preserve"> 01 января 2026 г. </w:t>
      </w:r>
      <w:r w:rsidRPr="00221660">
        <w:rPr>
          <w:rFonts w:ascii="Times New Roman" w:hAnsi="Times New Roman" w:cs="Times New Roman"/>
          <w:b/>
          <w:bCs/>
        </w:rPr>
        <w:t>Дата последнего изменения:</w:t>
      </w:r>
      <w:r w:rsidRPr="00221660">
        <w:rPr>
          <w:rFonts w:ascii="Times New Roman" w:hAnsi="Times New Roman" w:cs="Times New Roman"/>
        </w:rPr>
        <w:t xml:space="preserve"> 0</w:t>
      </w:r>
      <w:r w:rsidRPr="003850BB">
        <w:rPr>
          <w:rFonts w:ascii="Times New Roman" w:hAnsi="Times New Roman" w:cs="Times New Roman"/>
        </w:rPr>
        <w:t xml:space="preserve">8 апреля </w:t>
      </w:r>
      <w:r w:rsidRPr="00221660">
        <w:rPr>
          <w:rFonts w:ascii="Times New Roman" w:hAnsi="Times New Roman" w:cs="Times New Roman"/>
        </w:rPr>
        <w:t>2026 г.</w:t>
      </w:r>
    </w:p>
    <w:p w14:paraId="16518A6A" w14:textId="77777777" w:rsidR="003850BB" w:rsidRPr="00221660" w:rsidRDefault="003850BB" w:rsidP="003850B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B9A10EB" w14:textId="77777777" w:rsidR="00221660" w:rsidRPr="00221660" w:rsidRDefault="00221660" w:rsidP="003850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  <w:b/>
          <w:bCs/>
        </w:rPr>
        <w:t>1. Общие положения</w:t>
      </w:r>
    </w:p>
    <w:p w14:paraId="5087DF56" w14:textId="77777777" w:rsidR="00221660" w:rsidRP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1.1. Настоящий Регламент разработан в соответствии с Федеральным законом от 14.03.1995 г. № 33-ФЗ «Об особо охраняемых природных территориях», Постановлением Правительства Российской Федерации от 13.07.2020 г. № 1039 «Об утверждении Правил определения платы для физических лиц, не проживающих в населенных пунктах, расположенных в границах особо охраняемых природных территорий, за посещение особо охраняемых природных территорий и установления случаев освобождения от взимания платы», Приказом ФГБУ «Национальный парк „Марий </w:t>
      </w:r>
      <w:proofErr w:type="spellStart"/>
      <w:r w:rsidRPr="00221660">
        <w:rPr>
          <w:rFonts w:ascii="Times New Roman" w:hAnsi="Times New Roman" w:cs="Times New Roman"/>
        </w:rPr>
        <w:t>Чодра</w:t>
      </w:r>
      <w:proofErr w:type="spellEnd"/>
      <w:r w:rsidRPr="00221660">
        <w:rPr>
          <w:rFonts w:ascii="Times New Roman" w:hAnsi="Times New Roman" w:cs="Times New Roman"/>
        </w:rPr>
        <w:t xml:space="preserve">“ от 19.12.2025 г. № 485-О «Об утверждении размера платы, взимаемой с физических лиц, не проживающих на территории населенных пунктов, расположенных в границах национального парка „Марий </w:t>
      </w:r>
      <w:proofErr w:type="spellStart"/>
      <w:r w:rsidRPr="00221660">
        <w:rPr>
          <w:rFonts w:ascii="Times New Roman" w:hAnsi="Times New Roman" w:cs="Times New Roman"/>
        </w:rPr>
        <w:t>Чодра</w:t>
      </w:r>
      <w:proofErr w:type="spellEnd"/>
      <w:r w:rsidRPr="00221660">
        <w:rPr>
          <w:rFonts w:ascii="Times New Roman" w:hAnsi="Times New Roman" w:cs="Times New Roman"/>
        </w:rPr>
        <w:t xml:space="preserve">“, за посещение территории национального парка „Марий </w:t>
      </w:r>
      <w:proofErr w:type="spellStart"/>
      <w:r w:rsidRPr="00221660">
        <w:rPr>
          <w:rFonts w:ascii="Times New Roman" w:hAnsi="Times New Roman" w:cs="Times New Roman"/>
        </w:rPr>
        <w:t>Чодра</w:t>
      </w:r>
      <w:proofErr w:type="spellEnd"/>
      <w:r w:rsidRPr="00221660">
        <w:rPr>
          <w:rFonts w:ascii="Times New Roman" w:hAnsi="Times New Roman" w:cs="Times New Roman"/>
        </w:rPr>
        <w:t>“, и выявлении случаев освобождения от взимания платы» (далее – Приказ № 485-О), а также другими применимыми законодательными и нормативными актами Российской Федерации.</w:t>
      </w:r>
    </w:p>
    <w:p w14:paraId="078FC987" w14:textId="77777777" w:rsidR="00221660" w:rsidRP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1.2. Настоящий Регламент определяет порядок получения разрешения и взимания платы за посещение территории Национального парка «Марий </w:t>
      </w:r>
      <w:proofErr w:type="spellStart"/>
      <w:r w:rsidRPr="00221660">
        <w:rPr>
          <w:rFonts w:ascii="Times New Roman" w:hAnsi="Times New Roman" w:cs="Times New Roman"/>
        </w:rPr>
        <w:t>Чодра</w:t>
      </w:r>
      <w:proofErr w:type="spellEnd"/>
      <w:r w:rsidRPr="00221660">
        <w:rPr>
          <w:rFonts w:ascii="Times New Roman" w:hAnsi="Times New Roman" w:cs="Times New Roman"/>
        </w:rPr>
        <w:t>» (далее – Парк) с физических лиц, не проживающих в населенных пунктах, расположенных в границах Парка.</w:t>
      </w:r>
    </w:p>
    <w:p w14:paraId="3232E702" w14:textId="77777777" w:rsidR="00221660" w:rsidRP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1.3. </w:t>
      </w:r>
      <w:r w:rsidRPr="00221660">
        <w:rPr>
          <w:rFonts w:ascii="Times New Roman" w:hAnsi="Times New Roman" w:cs="Times New Roman"/>
          <w:b/>
          <w:bCs/>
        </w:rPr>
        <w:t>Цель Регламента:</w:t>
      </w:r>
      <w:r w:rsidRPr="00221660">
        <w:rPr>
          <w:rFonts w:ascii="Times New Roman" w:hAnsi="Times New Roman" w:cs="Times New Roman"/>
        </w:rPr>
        <w:t xml:space="preserve"> обеспечение законного и упорядоченного доступа посетителей на территорию Парка, сбор платы за посещение в установленном размере, а также информирование посетителей о правилах и порядке пребывания.</w:t>
      </w:r>
    </w:p>
    <w:p w14:paraId="65D4FC95" w14:textId="77777777" w:rsidR="00221660" w:rsidRP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1.4. </w:t>
      </w:r>
      <w:r w:rsidRPr="00221660">
        <w:rPr>
          <w:rFonts w:ascii="Times New Roman" w:hAnsi="Times New Roman" w:cs="Times New Roman"/>
          <w:b/>
          <w:bCs/>
        </w:rPr>
        <w:t>Сфера применения:</w:t>
      </w:r>
      <w:r w:rsidRPr="00221660">
        <w:rPr>
          <w:rFonts w:ascii="Times New Roman" w:hAnsi="Times New Roman" w:cs="Times New Roman"/>
        </w:rPr>
        <w:t xml:space="preserve"> настоящий Регламент распространяется на всех физических лиц, планирующих посещение территории Парка с целью туризма и отдыха, за исключением случаев, предусмотренных законодательством и настоящим Регламентом.</w:t>
      </w:r>
    </w:p>
    <w:p w14:paraId="7F112757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1.5. </w:t>
      </w:r>
      <w:r w:rsidRPr="00221660">
        <w:rPr>
          <w:rFonts w:ascii="Times New Roman" w:hAnsi="Times New Roman" w:cs="Times New Roman"/>
          <w:b/>
          <w:bCs/>
        </w:rPr>
        <w:t>Основные понятия:</w:t>
      </w:r>
      <w:r w:rsidRPr="00221660">
        <w:rPr>
          <w:rFonts w:ascii="Times New Roman" w:hAnsi="Times New Roman" w:cs="Times New Roman"/>
        </w:rPr>
        <w:t xml:space="preserve"> </w:t>
      </w:r>
    </w:p>
    <w:p w14:paraId="5A3F23AB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* </w:t>
      </w:r>
      <w:r w:rsidRPr="00221660">
        <w:rPr>
          <w:rFonts w:ascii="Times New Roman" w:hAnsi="Times New Roman" w:cs="Times New Roman"/>
          <w:b/>
          <w:bCs/>
        </w:rPr>
        <w:t>Исполнитель:</w:t>
      </w:r>
      <w:r w:rsidRPr="00221660">
        <w:rPr>
          <w:rFonts w:ascii="Times New Roman" w:hAnsi="Times New Roman" w:cs="Times New Roman"/>
        </w:rPr>
        <w:t xml:space="preserve"> Федеральное государственное бюджетное учреждение «Национальный парк „Марий </w:t>
      </w:r>
      <w:proofErr w:type="spellStart"/>
      <w:r w:rsidRPr="00221660">
        <w:rPr>
          <w:rFonts w:ascii="Times New Roman" w:hAnsi="Times New Roman" w:cs="Times New Roman"/>
        </w:rPr>
        <w:t>Чодра</w:t>
      </w:r>
      <w:proofErr w:type="spellEnd"/>
      <w:r w:rsidRPr="00221660">
        <w:rPr>
          <w:rFonts w:ascii="Times New Roman" w:hAnsi="Times New Roman" w:cs="Times New Roman"/>
        </w:rPr>
        <w:t xml:space="preserve">“ (ФГБУ «Национальный парк „Марий </w:t>
      </w:r>
      <w:proofErr w:type="spellStart"/>
      <w:r w:rsidRPr="00221660">
        <w:rPr>
          <w:rFonts w:ascii="Times New Roman" w:hAnsi="Times New Roman" w:cs="Times New Roman"/>
        </w:rPr>
        <w:t>Чодра</w:t>
      </w:r>
      <w:proofErr w:type="spellEnd"/>
      <w:r w:rsidRPr="00221660">
        <w:rPr>
          <w:rFonts w:ascii="Times New Roman" w:hAnsi="Times New Roman" w:cs="Times New Roman"/>
        </w:rPr>
        <w:t>“).</w:t>
      </w:r>
    </w:p>
    <w:p w14:paraId="4296CA08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 * </w:t>
      </w:r>
      <w:r w:rsidRPr="00221660">
        <w:rPr>
          <w:rFonts w:ascii="Times New Roman" w:hAnsi="Times New Roman" w:cs="Times New Roman"/>
          <w:b/>
          <w:bCs/>
        </w:rPr>
        <w:t>Плательщик:</w:t>
      </w:r>
      <w:r w:rsidRPr="00221660">
        <w:rPr>
          <w:rFonts w:ascii="Times New Roman" w:hAnsi="Times New Roman" w:cs="Times New Roman"/>
        </w:rPr>
        <w:t xml:space="preserve"> Физическое лицо, посещающее территорию Парка. </w:t>
      </w:r>
    </w:p>
    <w:p w14:paraId="5741BF2B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* </w:t>
      </w:r>
      <w:r w:rsidRPr="00221660">
        <w:rPr>
          <w:rFonts w:ascii="Times New Roman" w:hAnsi="Times New Roman" w:cs="Times New Roman"/>
          <w:b/>
          <w:bCs/>
        </w:rPr>
        <w:t>Разрешение на пребывание:</w:t>
      </w:r>
      <w:r w:rsidRPr="00221660">
        <w:rPr>
          <w:rFonts w:ascii="Times New Roman" w:hAnsi="Times New Roman" w:cs="Times New Roman"/>
        </w:rPr>
        <w:t xml:space="preserve"> Документ, подтверждающий право физического лица на посещение территории Парка. </w:t>
      </w:r>
    </w:p>
    <w:p w14:paraId="36EADD8F" w14:textId="2DD17351" w:rsidR="00221660" w:rsidRP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* </w:t>
      </w:r>
      <w:r w:rsidRPr="00221660">
        <w:rPr>
          <w:rFonts w:ascii="Times New Roman" w:hAnsi="Times New Roman" w:cs="Times New Roman"/>
          <w:b/>
          <w:bCs/>
        </w:rPr>
        <w:t>Договор:</w:t>
      </w:r>
      <w:r w:rsidRPr="00221660">
        <w:rPr>
          <w:rFonts w:ascii="Times New Roman" w:hAnsi="Times New Roman" w:cs="Times New Roman"/>
        </w:rPr>
        <w:t xml:space="preserve"> В данном контексте – фактическое получение разрешения/оплата за посещение, подтверждающее согласие посетителя с условиями пребывания.</w:t>
      </w:r>
    </w:p>
    <w:p w14:paraId="6B429355" w14:textId="77777777" w:rsidR="00221660" w:rsidRPr="00221660" w:rsidRDefault="00221660" w:rsidP="003850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  <w:b/>
          <w:bCs/>
        </w:rPr>
        <w:t>2. Основания для взимания платы</w:t>
      </w:r>
    </w:p>
    <w:p w14:paraId="741B22A8" w14:textId="77777777" w:rsid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2.1. Основанием для взимания платы за посещение территории Парка являются: * Федеральный закон от 14.03.1995 г. № 33-ФЗ «Об особо охраняемых природных территориях». * Постановление Правительства Российской Федерации от 13.07.2020 г. № 1039. * Приказ ФГБУ «Национальный парк „Марий </w:t>
      </w:r>
      <w:proofErr w:type="spellStart"/>
      <w:r w:rsidRPr="00221660">
        <w:rPr>
          <w:rFonts w:ascii="Times New Roman" w:hAnsi="Times New Roman" w:cs="Times New Roman"/>
        </w:rPr>
        <w:t>Чодра</w:t>
      </w:r>
      <w:proofErr w:type="spellEnd"/>
      <w:r w:rsidRPr="00221660">
        <w:rPr>
          <w:rFonts w:ascii="Times New Roman" w:hAnsi="Times New Roman" w:cs="Times New Roman"/>
        </w:rPr>
        <w:t>“ от 19.12.2025 г. № 485-О. * Настоящий Регламент.</w:t>
      </w:r>
    </w:p>
    <w:p w14:paraId="61DF0D1D" w14:textId="77777777" w:rsidR="003850BB" w:rsidRPr="00221660" w:rsidRDefault="003850BB" w:rsidP="003850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0D6DC2" w14:textId="77777777" w:rsidR="00221660" w:rsidRPr="00221660" w:rsidRDefault="00221660" w:rsidP="003850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  <w:b/>
          <w:bCs/>
        </w:rPr>
        <w:t>3. Порядок начисления и взимания платы</w:t>
      </w:r>
    </w:p>
    <w:p w14:paraId="7F91E323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21660">
        <w:rPr>
          <w:rFonts w:ascii="Times New Roman" w:hAnsi="Times New Roman" w:cs="Times New Roman"/>
        </w:rPr>
        <w:t xml:space="preserve">3.1. </w:t>
      </w:r>
      <w:r w:rsidRPr="00221660">
        <w:rPr>
          <w:rFonts w:ascii="Times New Roman" w:hAnsi="Times New Roman" w:cs="Times New Roman"/>
          <w:b/>
          <w:bCs/>
        </w:rPr>
        <w:t>Алгоритм расчета платы:</w:t>
      </w:r>
    </w:p>
    <w:p w14:paraId="606ED265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 * Плата за разовое посещение территории Парка для одного физического лица</w:t>
      </w:r>
      <w:r w:rsidR="003850BB" w:rsidRPr="003850BB">
        <w:rPr>
          <w:rFonts w:ascii="Times New Roman" w:hAnsi="Times New Roman" w:cs="Times New Roman"/>
        </w:rPr>
        <w:t xml:space="preserve"> </w:t>
      </w:r>
      <w:r w:rsidRPr="00221660">
        <w:rPr>
          <w:rFonts w:ascii="Times New Roman" w:hAnsi="Times New Roman" w:cs="Times New Roman"/>
          <w:i/>
          <w:iCs/>
        </w:rPr>
        <w:t>(не проживающего в населенном пункте в границах Парка)</w:t>
      </w:r>
      <w:r w:rsidRPr="00221660">
        <w:rPr>
          <w:rFonts w:ascii="Times New Roman" w:hAnsi="Times New Roman" w:cs="Times New Roman"/>
        </w:rPr>
        <w:t xml:space="preserve"> составляет 400,00 (четыреста рублей 00 копеек). </w:t>
      </w:r>
    </w:p>
    <w:p w14:paraId="2E388684" w14:textId="1AC3B120" w:rsidR="00221660" w:rsidRP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* Плата за посещение с оформлением разрешения через администрацию Парка для физических лиц </w:t>
      </w:r>
      <w:r w:rsidRPr="00221660">
        <w:rPr>
          <w:rFonts w:ascii="Times New Roman" w:hAnsi="Times New Roman" w:cs="Times New Roman"/>
          <w:i/>
          <w:iCs/>
        </w:rPr>
        <w:t>(не проживающих в населенном пункте в границах Парка)</w:t>
      </w:r>
      <w:r w:rsidRPr="00221660">
        <w:rPr>
          <w:rFonts w:ascii="Times New Roman" w:hAnsi="Times New Roman" w:cs="Times New Roman"/>
        </w:rPr>
        <w:t xml:space="preserve"> составляет 400,00 (четыреста рублей 00 копеек) за одного человека на весь период, указанный в разрешении (от 1 до 10 дней).</w:t>
      </w:r>
    </w:p>
    <w:p w14:paraId="498D4407" w14:textId="77777777" w:rsidR="00221660" w:rsidRP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lastRenderedPageBreak/>
        <w:t xml:space="preserve">3.2. </w:t>
      </w:r>
      <w:r w:rsidRPr="00221660">
        <w:rPr>
          <w:rFonts w:ascii="Times New Roman" w:hAnsi="Times New Roman" w:cs="Times New Roman"/>
          <w:b/>
          <w:bCs/>
        </w:rPr>
        <w:t>Периодичность взимания платы:</w:t>
      </w:r>
      <w:r w:rsidRPr="00221660">
        <w:rPr>
          <w:rFonts w:ascii="Times New Roman" w:hAnsi="Times New Roman" w:cs="Times New Roman"/>
        </w:rPr>
        <w:t xml:space="preserve"> Плата взимается разово при получении разрешения на посещение или при оплате разового посещения.</w:t>
      </w:r>
    </w:p>
    <w:p w14:paraId="4E43D924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3.3. </w:t>
      </w:r>
      <w:r w:rsidRPr="00221660">
        <w:rPr>
          <w:rFonts w:ascii="Times New Roman" w:hAnsi="Times New Roman" w:cs="Times New Roman"/>
          <w:b/>
          <w:bCs/>
        </w:rPr>
        <w:t>Сроки оформления разрешений и оплаты:</w:t>
      </w:r>
      <w:r w:rsidRPr="00221660">
        <w:rPr>
          <w:rFonts w:ascii="Times New Roman" w:hAnsi="Times New Roman" w:cs="Times New Roman"/>
        </w:rPr>
        <w:t xml:space="preserve"> </w:t>
      </w:r>
    </w:p>
    <w:p w14:paraId="170BF538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>* Оформление разрешений и оплата за посещение производятся не менее чем за 3 (три) рабочих дня до планируемого посещения ООПТ.</w:t>
      </w:r>
    </w:p>
    <w:p w14:paraId="4B77A4B9" w14:textId="1BEE10EC" w:rsidR="00221660" w:rsidRP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 * Плата за разовое посещение</w:t>
      </w:r>
      <w:r w:rsidR="003850BB" w:rsidRPr="003850BB">
        <w:rPr>
          <w:rFonts w:ascii="Times New Roman" w:hAnsi="Times New Roman" w:cs="Times New Roman"/>
        </w:rPr>
        <w:t xml:space="preserve"> </w:t>
      </w:r>
      <w:r w:rsidRPr="00221660">
        <w:rPr>
          <w:rFonts w:ascii="Times New Roman" w:hAnsi="Times New Roman" w:cs="Times New Roman"/>
          <w:i/>
          <w:iCs/>
        </w:rPr>
        <w:t>(включает 24 часа с момента оплаты)</w:t>
      </w:r>
      <w:r w:rsidRPr="00221660">
        <w:rPr>
          <w:rFonts w:ascii="Times New Roman" w:hAnsi="Times New Roman" w:cs="Times New Roman"/>
        </w:rPr>
        <w:t xml:space="preserve"> вносится непосредственно перед посещением.</w:t>
      </w:r>
    </w:p>
    <w:p w14:paraId="4C27AF14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3.4. </w:t>
      </w:r>
      <w:r w:rsidRPr="00221660">
        <w:rPr>
          <w:rFonts w:ascii="Times New Roman" w:hAnsi="Times New Roman" w:cs="Times New Roman"/>
          <w:b/>
          <w:bCs/>
        </w:rPr>
        <w:t>Способы оплаты:</w:t>
      </w:r>
      <w:r w:rsidRPr="00221660">
        <w:rPr>
          <w:rFonts w:ascii="Times New Roman" w:hAnsi="Times New Roman" w:cs="Times New Roman"/>
        </w:rPr>
        <w:t xml:space="preserve"> </w:t>
      </w:r>
    </w:p>
    <w:p w14:paraId="7424854E" w14:textId="508AA8E6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* </w:t>
      </w:r>
      <w:r w:rsidRPr="00221660">
        <w:rPr>
          <w:rFonts w:ascii="Times New Roman" w:hAnsi="Times New Roman" w:cs="Times New Roman"/>
          <w:b/>
          <w:bCs/>
        </w:rPr>
        <w:t>Электронный формат:</w:t>
      </w:r>
      <w:r w:rsidRPr="00221660">
        <w:rPr>
          <w:rFonts w:ascii="Times New Roman" w:hAnsi="Times New Roman" w:cs="Times New Roman"/>
        </w:rPr>
        <w:t xml:space="preserve"> Оплата осуществляется через платежные системы при скачивании и заполнении электронной формы разрешения на официальном сайте Парка (</w:t>
      </w:r>
      <w:hyperlink r:id="rId6" w:tgtFrame="_blank" w:history="1">
        <w:r w:rsidRPr="00221660">
          <w:rPr>
            <w:rStyle w:val="ac"/>
            <w:rFonts w:ascii="Times New Roman" w:hAnsi="Times New Roman" w:cs="Times New Roman"/>
            <w:color w:val="auto"/>
          </w:rPr>
          <w:t>https://марийчодра.рф/).</w:t>
        </w:r>
      </w:hyperlink>
      <w:r w:rsidRPr="00221660">
        <w:rPr>
          <w:rFonts w:ascii="Times New Roman" w:hAnsi="Times New Roman" w:cs="Times New Roman"/>
        </w:rPr>
        <w:t xml:space="preserve"> После заполнения формы и подтверждения оплаты, данные отправляются на официальную электронную почту ФГБУ «Национальный парк „Марий </w:t>
      </w:r>
      <w:proofErr w:type="spellStart"/>
      <w:r w:rsidRPr="00221660">
        <w:rPr>
          <w:rFonts w:ascii="Times New Roman" w:hAnsi="Times New Roman" w:cs="Times New Roman"/>
        </w:rPr>
        <w:t>Чодра</w:t>
      </w:r>
      <w:proofErr w:type="spellEnd"/>
      <w:r w:rsidRPr="00221660">
        <w:rPr>
          <w:rFonts w:ascii="Times New Roman" w:hAnsi="Times New Roman" w:cs="Times New Roman"/>
        </w:rPr>
        <w:t xml:space="preserve">“: </w:t>
      </w:r>
      <w:hyperlink r:id="rId7" w:history="1">
        <w:r w:rsidR="003850BB" w:rsidRPr="00221660">
          <w:rPr>
            <w:rStyle w:val="ac"/>
            <w:rFonts w:ascii="Times New Roman" w:hAnsi="Times New Roman" w:cs="Times New Roman"/>
            <w:color w:val="auto"/>
          </w:rPr>
          <w:t>marchodra@yandex.ru</w:t>
        </w:r>
      </w:hyperlink>
      <w:r w:rsidRPr="00221660">
        <w:rPr>
          <w:rFonts w:ascii="Times New Roman" w:hAnsi="Times New Roman" w:cs="Times New Roman"/>
        </w:rPr>
        <w:t xml:space="preserve">. </w:t>
      </w:r>
    </w:p>
    <w:p w14:paraId="0A257D68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* </w:t>
      </w:r>
      <w:r w:rsidRPr="00221660">
        <w:rPr>
          <w:rFonts w:ascii="Times New Roman" w:hAnsi="Times New Roman" w:cs="Times New Roman"/>
          <w:b/>
          <w:bCs/>
        </w:rPr>
        <w:t>Оплата в офисе/у инспекторов:</w:t>
      </w:r>
      <w:r w:rsidRPr="00221660">
        <w:rPr>
          <w:rFonts w:ascii="Times New Roman" w:hAnsi="Times New Roman" w:cs="Times New Roman"/>
        </w:rPr>
        <w:t xml:space="preserve"> </w:t>
      </w:r>
    </w:p>
    <w:p w14:paraId="0F4D1B41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* Оплата через мобильный онлайн-терминал в офисе Парка по адресу: Россия, Республика Марий Эл, Звениговский район, п. Красногорский, ул. Центральная, д.73. </w:t>
      </w:r>
    </w:p>
    <w:p w14:paraId="3833941A" w14:textId="5B48B4CE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* Оплата в лесничествах Парка у государственных инспекторов. </w:t>
      </w:r>
    </w:p>
    <w:p w14:paraId="47F7216D" w14:textId="7F67479F" w:rsidR="00221660" w:rsidRP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* </w:t>
      </w:r>
      <w:r w:rsidRPr="00221660">
        <w:rPr>
          <w:rFonts w:ascii="Times New Roman" w:hAnsi="Times New Roman" w:cs="Times New Roman"/>
          <w:b/>
          <w:bCs/>
        </w:rPr>
        <w:t>Банковским переводом:</w:t>
      </w:r>
      <w:r w:rsidRPr="00221660">
        <w:rPr>
          <w:rFonts w:ascii="Times New Roman" w:hAnsi="Times New Roman" w:cs="Times New Roman"/>
        </w:rPr>
        <w:t xml:space="preserve"> По реквизитам Парка, указанным в счете или договоре (при необходимости оформления разрешения для группы лиц).</w:t>
      </w:r>
    </w:p>
    <w:p w14:paraId="6ECA32BA" w14:textId="77777777" w:rsid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3.5. </w:t>
      </w:r>
      <w:r w:rsidRPr="00221660">
        <w:rPr>
          <w:rFonts w:ascii="Times New Roman" w:hAnsi="Times New Roman" w:cs="Times New Roman"/>
          <w:b/>
          <w:bCs/>
        </w:rPr>
        <w:t>Сроки оплаты:</w:t>
      </w:r>
      <w:r w:rsidRPr="00221660">
        <w:rPr>
          <w:rFonts w:ascii="Times New Roman" w:hAnsi="Times New Roman" w:cs="Times New Roman"/>
        </w:rPr>
        <w:t xml:space="preserve"> Оплата должна быть произведена до момента фактического посещения территории Парка.</w:t>
      </w:r>
    </w:p>
    <w:p w14:paraId="37DC3864" w14:textId="77777777" w:rsidR="003850BB" w:rsidRPr="00221660" w:rsidRDefault="003850BB" w:rsidP="003850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090B7F" w14:textId="77777777" w:rsidR="00221660" w:rsidRPr="00221660" w:rsidRDefault="00221660" w:rsidP="003850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  <w:b/>
          <w:bCs/>
        </w:rPr>
        <w:t>4. Порядок выдачи разрешений и подтверждение оплаты</w:t>
      </w:r>
    </w:p>
    <w:p w14:paraId="5E64EDC8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4.1. </w:t>
      </w:r>
      <w:r w:rsidRPr="00221660">
        <w:rPr>
          <w:rFonts w:ascii="Times New Roman" w:hAnsi="Times New Roman" w:cs="Times New Roman"/>
          <w:b/>
          <w:bCs/>
        </w:rPr>
        <w:t>Получение разрешения:</w:t>
      </w:r>
      <w:r w:rsidRPr="00221660">
        <w:rPr>
          <w:rFonts w:ascii="Times New Roman" w:hAnsi="Times New Roman" w:cs="Times New Roman"/>
        </w:rPr>
        <w:t xml:space="preserve"> </w:t>
      </w:r>
    </w:p>
    <w:p w14:paraId="39FBB724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* </w:t>
      </w:r>
      <w:r w:rsidRPr="00221660">
        <w:rPr>
          <w:rFonts w:ascii="Times New Roman" w:hAnsi="Times New Roman" w:cs="Times New Roman"/>
          <w:b/>
          <w:bCs/>
        </w:rPr>
        <w:t>Индивидуальное разрешение:</w:t>
      </w:r>
      <w:r w:rsidRPr="00221660">
        <w:rPr>
          <w:rFonts w:ascii="Times New Roman" w:hAnsi="Times New Roman" w:cs="Times New Roman"/>
        </w:rPr>
        <w:t xml:space="preserve"> </w:t>
      </w:r>
      <w:r w:rsidR="003850BB" w:rsidRPr="003850BB">
        <w:rPr>
          <w:rFonts w:ascii="Times New Roman" w:hAnsi="Times New Roman" w:cs="Times New Roman"/>
        </w:rPr>
        <w:t>в</w:t>
      </w:r>
      <w:r w:rsidRPr="00221660">
        <w:rPr>
          <w:rFonts w:ascii="Times New Roman" w:hAnsi="Times New Roman" w:cs="Times New Roman"/>
        </w:rPr>
        <w:t>ыдается на одно конкретное физическое лицо.</w:t>
      </w:r>
    </w:p>
    <w:p w14:paraId="1C0ADFC8" w14:textId="6073150E" w:rsidR="00221660" w:rsidRP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 * </w:t>
      </w:r>
      <w:r w:rsidRPr="00221660">
        <w:rPr>
          <w:rFonts w:ascii="Times New Roman" w:hAnsi="Times New Roman" w:cs="Times New Roman"/>
          <w:b/>
          <w:bCs/>
        </w:rPr>
        <w:t>Групповое разрешение:</w:t>
      </w:r>
      <w:r w:rsidRPr="00221660">
        <w:rPr>
          <w:rFonts w:ascii="Times New Roman" w:hAnsi="Times New Roman" w:cs="Times New Roman"/>
        </w:rPr>
        <w:t xml:space="preserve"> </w:t>
      </w:r>
      <w:r w:rsidR="003850BB" w:rsidRPr="003850BB">
        <w:rPr>
          <w:rFonts w:ascii="Times New Roman" w:hAnsi="Times New Roman" w:cs="Times New Roman"/>
        </w:rPr>
        <w:t>в</w:t>
      </w:r>
      <w:r w:rsidRPr="00221660">
        <w:rPr>
          <w:rFonts w:ascii="Times New Roman" w:hAnsi="Times New Roman" w:cs="Times New Roman"/>
        </w:rPr>
        <w:t>ыдается на организованную группу лиц с приложением списка группы, содержащего полное ФИО каждого участника.</w:t>
      </w:r>
    </w:p>
    <w:p w14:paraId="0CAB1392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4.2. </w:t>
      </w:r>
      <w:r w:rsidRPr="00221660">
        <w:rPr>
          <w:rFonts w:ascii="Times New Roman" w:hAnsi="Times New Roman" w:cs="Times New Roman"/>
          <w:b/>
          <w:bCs/>
        </w:rPr>
        <w:t>Обязательное наличие документов при посещении (за исключением случаев, предусмотренных п. 4.4):</w:t>
      </w:r>
      <w:r w:rsidRPr="00221660">
        <w:rPr>
          <w:rFonts w:ascii="Times New Roman" w:hAnsi="Times New Roman" w:cs="Times New Roman"/>
        </w:rPr>
        <w:t xml:space="preserve"> </w:t>
      </w:r>
    </w:p>
    <w:p w14:paraId="06A7D59E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>* Лицам, посещающим территорию Парка с целью туризма и отдыха, необходимо иметь при себе:</w:t>
      </w:r>
    </w:p>
    <w:p w14:paraId="6BCED2FC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 * Разрешение на пребывание (в бумажном или электронном виде). </w:t>
      </w:r>
    </w:p>
    <w:p w14:paraId="05088967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>* Документ, удостоверяющий личность.</w:t>
      </w:r>
    </w:p>
    <w:p w14:paraId="6837AA8F" w14:textId="7880ECC7" w:rsidR="00221660" w:rsidRP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 * В случае оплаты гражданином разового посещения территории Парка, необходимо иметь при себе разрешение или чек (квитанцию об оплате).</w:t>
      </w:r>
    </w:p>
    <w:p w14:paraId="1BCFF0E6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4.3. </w:t>
      </w:r>
      <w:r w:rsidRPr="00221660">
        <w:rPr>
          <w:rFonts w:ascii="Times New Roman" w:hAnsi="Times New Roman" w:cs="Times New Roman"/>
          <w:b/>
          <w:bCs/>
        </w:rPr>
        <w:t>Места выдачи разрешений:</w:t>
      </w:r>
      <w:r w:rsidRPr="00221660">
        <w:rPr>
          <w:rFonts w:ascii="Times New Roman" w:hAnsi="Times New Roman" w:cs="Times New Roman"/>
        </w:rPr>
        <w:t xml:space="preserve"> </w:t>
      </w:r>
    </w:p>
    <w:p w14:paraId="6598D87E" w14:textId="35947A9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* </w:t>
      </w:r>
      <w:r w:rsidRPr="00221660">
        <w:rPr>
          <w:rFonts w:ascii="Times New Roman" w:hAnsi="Times New Roman" w:cs="Times New Roman"/>
          <w:b/>
          <w:bCs/>
        </w:rPr>
        <w:t>Электронный формат:</w:t>
      </w:r>
      <w:r w:rsidRPr="00221660">
        <w:rPr>
          <w:rFonts w:ascii="Times New Roman" w:hAnsi="Times New Roman" w:cs="Times New Roman"/>
        </w:rPr>
        <w:t xml:space="preserve"> Через официальный сайт Парка (</w:t>
      </w:r>
      <w:hyperlink r:id="rId8" w:tgtFrame="_blank" w:history="1">
        <w:r w:rsidRPr="00221660">
          <w:rPr>
            <w:rStyle w:val="ac"/>
            <w:rFonts w:ascii="Times New Roman" w:hAnsi="Times New Roman" w:cs="Times New Roman"/>
            <w:color w:val="auto"/>
          </w:rPr>
          <w:t>https://марийчодра.рф/)</w:t>
        </w:r>
      </w:hyperlink>
      <w:r w:rsidRPr="00221660">
        <w:rPr>
          <w:rFonts w:ascii="Times New Roman" w:hAnsi="Times New Roman" w:cs="Times New Roman"/>
        </w:rPr>
        <w:t xml:space="preserve"> с последующей отправкой данных на электронную почту (</w:t>
      </w:r>
      <w:hyperlink r:id="rId9" w:history="1">
        <w:r w:rsidR="003850BB" w:rsidRPr="00221660">
          <w:rPr>
            <w:rStyle w:val="ac"/>
            <w:rFonts w:ascii="Times New Roman" w:hAnsi="Times New Roman" w:cs="Times New Roman"/>
            <w:color w:val="auto"/>
          </w:rPr>
          <w:t>marchodra@yandex.ru</w:t>
        </w:r>
      </w:hyperlink>
      <w:r w:rsidRPr="00221660">
        <w:rPr>
          <w:rFonts w:ascii="Times New Roman" w:hAnsi="Times New Roman" w:cs="Times New Roman"/>
        </w:rPr>
        <w:t>).</w:t>
      </w:r>
    </w:p>
    <w:p w14:paraId="19370948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 * </w:t>
      </w:r>
      <w:r w:rsidRPr="00221660">
        <w:rPr>
          <w:rFonts w:ascii="Times New Roman" w:hAnsi="Times New Roman" w:cs="Times New Roman"/>
          <w:b/>
          <w:bCs/>
        </w:rPr>
        <w:t>Физическое оформление:</w:t>
      </w:r>
      <w:r w:rsidRPr="00221660">
        <w:rPr>
          <w:rFonts w:ascii="Times New Roman" w:hAnsi="Times New Roman" w:cs="Times New Roman"/>
        </w:rPr>
        <w:t xml:space="preserve"> В офисе Парка по адресу: Россия, Республика Марий Эл, Звениговский район, п. Красногорский, ул. Центральная, д.73. </w:t>
      </w:r>
    </w:p>
    <w:p w14:paraId="3A9724EA" w14:textId="5A6614C1" w:rsidR="00221660" w:rsidRP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* </w:t>
      </w:r>
      <w:r w:rsidRPr="00221660">
        <w:rPr>
          <w:rFonts w:ascii="Times New Roman" w:hAnsi="Times New Roman" w:cs="Times New Roman"/>
          <w:b/>
          <w:bCs/>
        </w:rPr>
        <w:t>У государственных инспекторов:</w:t>
      </w:r>
      <w:r w:rsidRPr="00221660">
        <w:rPr>
          <w:rFonts w:ascii="Times New Roman" w:hAnsi="Times New Roman" w:cs="Times New Roman"/>
        </w:rPr>
        <w:t xml:space="preserve"> В лесничествах Парка.</w:t>
      </w:r>
    </w:p>
    <w:p w14:paraId="14F6C870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4.4. </w:t>
      </w:r>
      <w:r w:rsidRPr="00221660">
        <w:rPr>
          <w:rFonts w:ascii="Times New Roman" w:hAnsi="Times New Roman" w:cs="Times New Roman"/>
          <w:b/>
          <w:bCs/>
        </w:rPr>
        <w:t>Случаи, когда разрешение и оплата не требуются:</w:t>
      </w:r>
      <w:r w:rsidRPr="00221660">
        <w:rPr>
          <w:rFonts w:ascii="Times New Roman" w:hAnsi="Times New Roman" w:cs="Times New Roman"/>
        </w:rPr>
        <w:t xml:space="preserve"> </w:t>
      </w:r>
    </w:p>
    <w:p w14:paraId="381D0895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* Лица, зарегистрированные в населенном пункте, расположенном в границах Национального парка «Марий </w:t>
      </w:r>
      <w:proofErr w:type="spellStart"/>
      <w:r w:rsidRPr="00221660">
        <w:rPr>
          <w:rFonts w:ascii="Times New Roman" w:hAnsi="Times New Roman" w:cs="Times New Roman"/>
        </w:rPr>
        <w:t>Чодра</w:t>
      </w:r>
      <w:proofErr w:type="spellEnd"/>
      <w:r w:rsidRPr="00221660">
        <w:rPr>
          <w:rFonts w:ascii="Times New Roman" w:hAnsi="Times New Roman" w:cs="Times New Roman"/>
        </w:rPr>
        <w:t xml:space="preserve">». Таким лицам при посещении Парка необходимо иметь при себе документ, подтверждающий регистрацию по месту жительства. </w:t>
      </w:r>
    </w:p>
    <w:p w14:paraId="536FED3D" w14:textId="5A743B8A" w:rsid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>* Пребывание туристов в границах населенных пунктов, расположенных в границах Парка.</w:t>
      </w:r>
    </w:p>
    <w:p w14:paraId="4BEC9F0E" w14:textId="77777777" w:rsidR="003850BB" w:rsidRPr="00221660" w:rsidRDefault="003850BB" w:rsidP="003850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ED1AE6" w14:textId="77777777" w:rsidR="00221660" w:rsidRPr="00221660" w:rsidRDefault="00221660" w:rsidP="003850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  <w:b/>
          <w:bCs/>
        </w:rPr>
        <w:t>5. Ответственность сторон</w:t>
      </w:r>
    </w:p>
    <w:p w14:paraId="22527FB0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21660">
        <w:rPr>
          <w:rFonts w:ascii="Times New Roman" w:hAnsi="Times New Roman" w:cs="Times New Roman"/>
        </w:rPr>
        <w:t xml:space="preserve">5.1. </w:t>
      </w:r>
      <w:r w:rsidRPr="00221660">
        <w:rPr>
          <w:rFonts w:ascii="Times New Roman" w:hAnsi="Times New Roman" w:cs="Times New Roman"/>
          <w:b/>
          <w:bCs/>
        </w:rPr>
        <w:t>Ответственность посетителя:</w:t>
      </w:r>
    </w:p>
    <w:p w14:paraId="609DD2B2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 * Нарушение правил посещения Парка, установленных законодательством РФ и внутренними документами Парка (включая режим особо охраняемой природной территории, правила пожарной безопасности и т.д.).</w:t>
      </w:r>
    </w:p>
    <w:p w14:paraId="66BADADB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lastRenderedPageBreak/>
        <w:t xml:space="preserve"> * Пребывание на территории Парка без оформления разрешения и/или оплаты (если это является обязательным согласно настоящему Регламенту и законодательству). </w:t>
      </w:r>
    </w:p>
    <w:p w14:paraId="2E2DA5F3" w14:textId="21A8E08A" w:rsidR="00221660" w:rsidRP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>* Непредъявление по требованию должностных лиц Парка разрешения на пребывание и/или документа, удостоверяющего личность.</w:t>
      </w:r>
    </w:p>
    <w:p w14:paraId="097C2184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21660">
        <w:rPr>
          <w:rFonts w:ascii="Times New Roman" w:hAnsi="Times New Roman" w:cs="Times New Roman"/>
        </w:rPr>
        <w:t xml:space="preserve">5.2. </w:t>
      </w:r>
      <w:r w:rsidRPr="00221660">
        <w:rPr>
          <w:rFonts w:ascii="Times New Roman" w:hAnsi="Times New Roman" w:cs="Times New Roman"/>
          <w:b/>
          <w:bCs/>
        </w:rPr>
        <w:t>Ответственность Исполнителя:</w:t>
      </w:r>
    </w:p>
    <w:p w14:paraId="7DEDA668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 * Своевременное и корректное оформление разрешений на посещение. </w:t>
      </w:r>
    </w:p>
    <w:p w14:paraId="28441E31" w14:textId="7A1E77FA" w:rsidR="00221660" w:rsidRP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>* Обеспечение доступности информации о порядке получения разрешений и оплаты.</w:t>
      </w:r>
    </w:p>
    <w:p w14:paraId="5846F925" w14:textId="77777777" w:rsid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5.3. </w:t>
      </w:r>
      <w:r w:rsidRPr="00221660">
        <w:rPr>
          <w:rFonts w:ascii="Times New Roman" w:hAnsi="Times New Roman" w:cs="Times New Roman"/>
          <w:b/>
          <w:bCs/>
        </w:rPr>
        <w:t>Штрафы и санкции:</w:t>
      </w:r>
      <w:r w:rsidRPr="00221660">
        <w:rPr>
          <w:rFonts w:ascii="Times New Roman" w:hAnsi="Times New Roman" w:cs="Times New Roman"/>
        </w:rPr>
        <w:t xml:space="preserve"> Нарушение установленных правил посещения территории Парка влечет за собой ответственность в соответствии с действующим законодательством Российской Федерации.</w:t>
      </w:r>
    </w:p>
    <w:p w14:paraId="18C13F3C" w14:textId="77777777" w:rsidR="003850BB" w:rsidRPr="00221660" w:rsidRDefault="003850BB" w:rsidP="003850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D0D4E3" w14:textId="77777777" w:rsidR="00221660" w:rsidRPr="00221660" w:rsidRDefault="00221660" w:rsidP="003850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  <w:b/>
          <w:bCs/>
        </w:rPr>
        <w:t>6. Порядок возврата средств</w:t>
      </w:r>
    </w:p>
    <w:p w14:paraId="5DBBA49B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>6.1. Возврат уплаченных денежных средств осуществляется в случаях:</w:t>
      </w:r>
    </w:p>
    <w:p w14:paraId="50A7134B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 * Невозможности предоставления услуги (посещения Парка) по вине Исполнителя (например, при непредвиденном закрытии Парка по объективным причинам, не связанным с действиями посетителя). </w:t>
      </w:r>
    </w:p>
    <w:p w14:paraId="2783D724" w14:textId="02A6B62A" w:rsidR="00221660" w:rsidRP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>* Ошибочно уплаченных сумм (при документальном подтверждении ошибки).</w:t>
      </w:r>
    </w:p>
    <w:p w14:paraId="07E14F48" w14:textId="77777777" w:rsid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>6.2. Для осуществления возврата средств, посетителю необходимо обратиться в администрацию Парка с письменным заявлением, приложив к нему копию документа, подтверждающего оплату, и документ, удостоверяющий личность. Порядок рассмотрения заявления и осуществления возврата определяется внутренними положениями Исполнителя, но не может противоречить законодательству РФ.</w:t>
      </w:r>
    </w:p>
    <w:p w14:paraId="48FFF622" w14:textId="77777777" w:rsidR="003850BB" w:rsidRPr="00221660" w:rsidRDefault="003850BB" w:rsidP="003850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AB3068" w14:textId="77777777" w:rsidR="00221660" w:rsidRPr="00221660" w:rsidRDefault="00221660" w:rsidP="003850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  <w:b/>
          <w:bCs/>
        </w:rPr>
        <w:t>7. Заключительные положения</w:t>
      </w:r>
    </w:p>
    <w:p w14:paraId="676CE8E9" w14:textId="77777777" w:rsidR="00221660" w:rsidRP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>7.1. Настоящий Регламент вступает в силу с 01 января 2026 года.</w:t>
      </w:r>
    </w:p>
    <w:p w14:paraId="58301865" w14:textId="77777777" w:rsidR="00221660" w:rsidRP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>7.2. Настоящий Регламент является официально опубликованным документом и доступен для ознакомления на официальном сайте Парка (</w:t>
      </w:r>
      <w:hyperlink r:id="rId10" w:tgtFrame="_blank" w:history="1">
        <w:r w:rsidRPr="00221660">
          <w:rPr>
            <w:rStyle w:val="ac"/>
            <w:rFonts w:ascii="Times New Roman" w:hAnsi="Times New Roman" w:cs="Times New Roman"/>
            <w:color w:val="auto"/>
          </w:rPr>
          <w:t>https://марийчодра.рф/)</w:t>
        </w:r>
      </w:hyperlink>
      <w:r w:rsidRPr="00221660">
        <w:rPr>
          <w:rFonts w:ascii="Times New Roman" w:hAnsi="Times New Roman" w:cs="Times New Roman"/>
        </w:rPr>
        <w:t xml:space="preserve"> и в местах выдачи разрешений.</w:t>
      </w:r>
    </w:p>
    <w:p w14:paraId="5EDCE143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7.3. ФГБУ «Национальный парк „Марий </w:t>
      </w:r>
      <w:proofErr w:type="spellStart"/>
      <w:r w:rsidRPr="00221660">
        <w:rPr>
          <w:rFonts w:ascii="Times New Roman" w:hAnsi="Times New Roman" w:cs="Times New Roman"/>
        </w:rPr>
        <w:t>Чодра</w:t>
      </w:r>
      <w:proofErr w:type="spellEnd"/>
      <w:r w:rsidRPr="00221660">
        <w:rPr>
          <w:rFonts w:ascii="Times New Roman" w:hAnsi="Times New Roman" w:cs="Times New Roman"/>
        </w:rPr>
        <w:t xml:space="preserve">“ вправе вводить ограничения на посещение территории Парка в следующих случаях: </w:t>
      </w:r>
    </w:p>
    <w:p w14:paraId="4619641F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* Высокая сезонная активность клещей. </w:t>
      </w:r>
    </w:p>
    <w:p w14:paraId="6FD5496C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* Высокая пожарная опасность лесов. </w:t>
      </w:r>
    </w:p>
    <w:p w14:paraId="04E7CBA1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>* Превышение численности посетителей на рекреационных объектах сверх допустимых норм рекреационных нагрузок.</w:t>
      </w:r>
    </w:p>
    <w:p w14:paraId="5F7CB6FF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 * Возникновение стихийных бедствий и других ситуаций чрезвычайного характера, создающих угрозу для жизни и здоровья человека. </w:t>
      </w:r>
    </w:p>
    <w:p w14:paraId="4824CE28" w14:textId="4B7B97D6" w:rsidR="00221660" w:rsidRP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>* В иных случаях, предусмотренных законодательством Российской Федерации.</w:t>
      </w:r>
    </w:p>
    <w:p w14:paraId="4705AAD9" w14:textId="77777777" w:rsidR="00221660" w:rsidRP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</w:rPr>
        <w:t xml:space="preserve">7.4. Изменения и дополнения в настоящий Регламент вносятся приказом директора ФГБУ «Национальный парк „Марий </w:t>
      </w:r>
      <w:proofErr w:type="spellStart"/>
      <w:r w:rsidRPr="00221660">
        <w:rPr>
          <w:rFonts w:ascii="Times New Roman" w:hAnsi="Times New Roman" w:cs="Times New Roman"/>
        </w:rPr>
        <w:t>Чодра</w:t>
      </w:r>
      <w:proofErr w:type="spellEnd"/>
      <w:r w:rsidRPr="00221660">
        <w:rPr>
          <w:rFonts w:ascii="Times New Roman" w:hAnsi="Times New Roman" w:cs="Times New Roman"/>
        </w:rPr>
        <w:t>“ и подлежат официальному опубликованию.</w:t>
      </w:r>
    </w:p>
    <w:p w14:paraId="44D989F6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  <w:b/>
          <w:bCs/>
        </w:rPr>
        <w:t>Официальный сайт:</w:t>
      </w:r>
      <w:r w:rsidRPr="00221660">
        <w:rPr>
          <w:rFonts w:ascii="Times New Roman" w:hAnsi="Times New Roman" w:cs="Times New Roman"/>
        </w:rPr>
        <w:t xml:space="preserve"> </w:t>
      </w:r>
      <w:hyperlink r:id="rId11" w:tgtFrame="_blank" w:history="1">
        <w:r w:rsidRPr="00221660">
          <w:rPr>
            <w:rStyle w:val="ac"/>
            <w:rFonts w:ascii="Times New Roman" w:hAnsi="Times New Roman" w:cs="Times New Roman"/>
            <w:color w:val="auto"/>
          </w:rPr>
          <w:t>https://марийчодра.рф/</w:t>
        </w:r>
      </w:hyperlink>
      <w:r w:rsidRPr="00221660">
        <w:rPr>
          <w:rFonts w:ascii="Times New Roman" w:hAnsi="Times New Roman" w:cs="Times New Roman"/>
        </w:rPr>
        <w:t xml:space="preserve"> </w:t>
      </w:r>
    </w:p>
    <w:p w14:paraId="3E81C071" w14:textId="77777777" w:rsidR="003850BB" w:rsidRPr="003850BB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  <w:b/>
          <w:bCs/>
        </w:rPr>
        <w:t>Электронная почта:</w:t>
      </w:r>
      <w:r w:rsidRPr="00221660">
        <w:rPr>
          <w:rFonts w:ascii="Times New Roman" w:hAnsi="Times New Roman" w:cs="Times New Roman"/>
        </w:rPr>
        <w:t xml:space="preserve"> </w:t>
      </w:r>
      <w:hyperlink r:id="rId12" w:history="1">
        <w:r w:rsidRPr="00221660">
          <w:rPr>
            <w:rStyle w:val="ac"/>
            <w:rFonts w:ascii="Times New Roman" w:hAnsi="Times New Roman" w:cs="Times New Roman"/>
            <w:color w:val="auto"/>
          </w:rPr>
          <w:t>marchodra@yandex.ru</w:t>
        </w:r>
      </w:hyperlink>
      <w:r w:rsidRPr="00221660">
        <w:rPr>
          <w:rFonts w:ascii="Times New Roman" w:hAnsi="Times New Roman" w:cs="Times New Roman"/>
        </w:rPr>
        <w:t xml:space="preserve"> </w:t>
      </w:r>
    </w:p>
    <w:p w14:paraId="3F782A43" w14:textId="688E8499" w:rsidR="00221660" w:rsidRPr="00221660" w:rsidRDefault="00221660" w:rsidP="003850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660">
        <w:rPr>
          <w:rFonts w:ascii="Times New Roman" w:hAnsi="Times New Roman" w:cs="Times New Roman"/>
          <w:b/>
          <w:bCs/>
        </w:rPr>
        <w:t>Адрес офиса:</w:t>
      </w:r>
      <w:r w:rsidRPr="00221660">
        <w:rPr>
          <w:rFonts w:ascii="Times New Roman" w:hAnsi="Times New Roman" w:cs="Times New Roman"/>
        </w:rPr>
        <w:t xml:space="preserve"> Россия, Республика Марий Эл, Звениговский район, п. Красногорский, ул. Центральная, д.73.</w:t>
      </w:r>
    </w:p>
    <w:p w14:paraId="4A01891D" w14:textId="77777777" w:rsidR="00F82823" w:rsidRPr="003850BB" w:rsidRDefault="00F82823" w:rsidP="003850BB">
      <w:pPr>
        <w:spacing w:after="0" w:line="240" w:lineRule="auto"/>
        <w:rPr>
          <w:rFonts w:ascii="Times New Roman" w:hAnsi="Times New Roman" w:cs="Times New Roman"/>
        </w:rPr>
      </w:pPr>
    </w:p>
    <w:sectPr w:rsidR="00F82823" w:rsidRPr="003850BB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39283" w14:textId="77777777" w:rsidR="00CE3F1A" w:rsidRDefault="00CE3F1A" w:rsidP="00221660">
      <w:pPr>
        <w:spacing w:after="0" w:line="240" w:lineRule="auto"/>
      </w:pPr>
      <w:r>
        <w:separator/>
      </w:r>
    </w:p>
  </w:endnote>
  <w:endnote w:type="continuationSeparator" w:id="0">
    <w:p w14:paraId="1503CE66" w14:textId="77777777" w:rsidR="00CE3F1A" w:rsidRDefault="00CE3F1A" w:rsidP="0022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9454851"/>
      <w:docPartObj>
        <w:docPartGallery w:val="Page Numbers (Bottom of Page)"/>
        <w:docPartUnique/>
      </w:docPartObj>
    </w:sdtPr>
    <w:sdtContent>
      <w:p w14:paraId="6D2E173C" w14:textId="1C42C545" w:rsidR="00221660" w:rsidRDefault="00221660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C9D619" w14:textId="77777777" w:rsidR="00221660" w:rsidRDefault="0022166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1775C" w14:textId="77777777" w:rsidR="00CE3F1A" w:rsidRDefault="00CE3F1A" w:rsidP="00221660">
      <w:pPr>
        <w:spacing w:after="0" w:line="240" w:lineRule="auto"/>
      </w:pPr>
      <w:r>
        <w:separator/>
      </w:r>
    </w:p>
  </w:footnote>
  <w:footnote w:type="continuationSeparator" w:id="0">
    <w:p w14:paraId="165DB1E8" w14:textId="77777777" w:rsidR="00CE3F1A" w:rsidRDefault="00CE3F1A" w:rsidP="00221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A6"/>
    <w:rsid w:val="00180EED"/>
    <w:rsid w:val="00221660"/>
    <w:rsid w:val="00306636"/>
    <w:rsid w:val="003850BB"/>
    <w:rsid w:val="00444ECC"/>
    <w:rsid w:val="00B0278F"/>
    <w:rsid w:val="00CE3F1A"/>
    <w:rsid w:val="00F572A6"/>
    <w:rsid w:val="00F8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9EA7"/>
  <w15:chartTrackingRefBased/>
  <w15:docId w15:val="{EE90A98C-994B-4A22-90C0-C363A9C3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7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2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2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2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2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2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2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7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7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7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72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72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72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7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72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72A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2166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21660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221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21660"/>
  </w:style>
  <w:style w:type="paragraph" w:styleId="af0">
    <w:name w:val="footer"/>
    <w:basedOn w:val="a"/>
    <w:link w:val="af1"/>
    <w:uiPriority w:val="99"/>
    <w:unhideWhenUsed/>
    <w:rsid w:val="00221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21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lpfprne1e.xn--p1ai/)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rchodra@yandex.ru" TargetMode="External"/><Relationship Id="rId12" Type="http://schemas.openxmlformats.org/officeDocument/2006/relationships/hyperlink" Target="mailto:marchodr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alpfprne1e.xn--p1ai/)." TargetMode="External"/><Relationship Id="rId11" Type="http://schemas.openxmlformats.org/officeDocument/2006/relationships/hyperlink" Target="https://xn--80aalpfprne1e.xn--p1ai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xn--80aalpfprne1e.xn--p1ai/)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rchodra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1353</Words>
  <Characters>7713</Characters>
  <Application>Microsoft Office Word</Application>
  <DocSecurity>0</DocSecurity>
  <Lines>64</Lines>
  <Paragraphs>18</Paragraphs>
  <ScaleCrop>false</ScaleCrop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2026-04-08T09:08:00Z</dcterms:created>
  <dcterms:modified xsi:type="dcterms:W3CDTF">2026-04-08T09:20:00Z</dcterms:modified>
</cp:coreProperties>
</file>